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60" w:rsidRDefault="00A50AFD" w:rsidP="00700D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00DD3" w:rsidRDefault="00A50AFD" w:rsidP="00700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МБУ «Комплексный</w:t>
      </w:r>
    </w:p>
    <w:p w:rsidR="00A50AFD" w:rsidRDefault="00A50AFD" w:rsidP="00700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социальный центр адаптации»</w:t>
      </w:r>
    </w:p>
    <w:p w:rsidR="00A50AFD" w:rsidRDefault="00A50AFD" w:rsidP="00700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54 «24»  ноября 2015 года.</w:t>
      </w:r>
    </w:p>
    <w:p w:rsidR="00A50AFD" w:rsidRDefault="00A50AFD" w:rsidP="00A50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AFD" w:rsidRDefault="00A50AFD" w:rsidP="00A5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ПОЛОЖЕНИЕ ОБ УСЛОВИЯХ ПРИЁМА И ПРОЖИВАНИЯ ГРАЖДАН В МУНИЦИПАЛЬНОМ БЮДЖЕТНОМ УЧРЕЖДЕНИИ «КОМПЛЕКСНЫЙ СОЦИАЛЬНЫЙ ЦЕНТР ПО ОКАЗАНИЮ ПОМОЩИ ЛИЦАМ БЕЗ ОПРЕДЕЛЁННОГО МЕСТА ЖИТЕЛЬСТВА»</w:t>
      </w:r>
    </w:p>
    <w:p w:rsidR="00A50AFD" w:rsidRDefault="00A50AFD" w:rsidP="00A5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FD" w:rsidRDefault="00A50AFD" w:rsidP="00A5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50AFD" w:rsidRDefault="00A50AFD" w:rsidP="00A5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об условиях приёма и проживания граждан в муниципальном бюджетном учреждении «Комплексный социальный центр по оказанию помощи лицам без определённого места жительства» (далее по тексту – Положение) разработано в соответствии с Федеральным законом от 28 декабря 2013 г. № 442- ФЗ «Об основах социального обслуживания граждан в Российской Федерации  ,Законом Челябинской области от 23.10.2014 г. № 36-ЗО «Об организации социального обслуживания граждан в Челябинской области», Постановлением Правительства Челябинской области</w:t>
      </w:r>
      <w:r w:rsidR="00D819D7">
        <w:rPr>
          <w:rFonts w:ascii="Times New Roman" w:hAnsi="Times New Roman" w:cs="Times New Roman"/>
          <w:sz w:val="28"/>
          <w:szCs w:val="28"/>
        </w:rPr>
        <w:t xml:space="preserve"> от 21 октября 2015г. № 546-П «</w:t>
      </w:r>
      <w:r>
        <w:rPr>
          <w:rFonts w:ascii="Times New Roman" w:hAnsi="Times New Roman" w:cs="Times New Roman"/>
          <w:sz w:val="28"/>
          <w:szCs w:val="28"/>
        </w:rPr>
        <w:t>Об утв</w:t>
      </w:r>
      <w:r w:rsidR="00513C63">
        <w:rPr>
          <w:rFonts w:ascii="Times New Roman" w:hAnsi="Times New Roman" w:cs="Times New Roman"/>
          <w:sz w:val="28"/>
          <w:szCs w:val="28"/>
        </w:rPr>
        <w:t>ерждении порядков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социальных услуг поставщикам социальных услуг», а также в соответствии </w:t>
      </w:r>
      <w:r w:rsidR="00513C63">
        <w:rPr>
          <w:rFonts w:ascii="Times New Roman" w:hAnsi="Times New Roman" w:cs="Times New Roman"/>
          <w:sz w:val="28"/>
          <w:szCs w:val="28"/>
        </w:rPr>
        <w:t>с Уставом муниципального бюджетного учреждения « Комплексный социальный центр по оказанию помощи лицам без определённого места жительства» (далее по тексту – Центр адаптации).</w:t>
      </w:r>
    </w:p>
    <w:p w:rsidR="00513C63" w:rsidRDefault="00513C63" w:rsidP="00A5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 Центра адаптации и обязательно для исполнения.</w:t>
      </w:r>
    </w:p>
    <w:p w:rsidR="00513C63" w:rsidRDefault="00513C63" w:rsidP="00A50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C63" w:rsidRDefault="00513C63" w:rsidP="0051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приёма граждан в Центре адаптации.</w:t>
      </w:r>
    </w:p>
    <w:p w:rsidR="00513C63" w:rsidRDefault="00513C6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Центр Адаптации принимаются граждане РФ, иностранные граждане и лицам без гражданства, постоянно проживающие на территории Челябинской области, беженцы, которые признаны нуждающимися в социальном обслуживании в полустационарной форме в условиях временного приюта (далее по тексту – клиенты).</w:t>
      </w:r>
    </w:p>
    <w:p w:rsidR="00513C63" w:rsidRDefault="00513C6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для предоставления социальных услуг  в Центре Адаптации является  решение Управления социальной защиты населения ЗГО о признании гражданина, нуждающимся в социальном </w:t>
      </w:r>
      <w:r w:rsidR="00E42828">
        <w:rPr>
          <w:rFonts w:ascii="Times New Roman" w:hAnsi="Times New Roman" w:cs="Times New Roman"/>
          <w:sz w:val="28"/>
          <w:szCs w:val="28"/>
        </w:rPr>
        <w:t>обслуживании.</w:t>
      </w:r>
    </w:p>
    <w:p w:rsidR="00E42828" w:rsidRDefault="00E4282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При поступлении  на каждого клиента заводится личное дело, которое должно содержать: </w:t>
      </w:r>
    </w:p>
    <w:p w:rsidR="00E42828" w:rsidRDefault="00E4282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гражданина</w:t>
      </w:r>
      <w:r w:rsidR="00700DD3">
        <w:rPr>
          <w:rFonts w:ascii="Times New Roman" w:hAnsi="Times New Roman" w:cs="Times New Roman"/>
          <w:sz w:val="28"/>
          <w:szCs w:val="28"/>
        </w:rPr>
        <w:t xml:space="preserve"> (его представителя);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наличии копии следующих документов: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(представителя);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(при обращении представителя);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место жительства и (или) пребывания, фактического проживания заявителя;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справки, подтверждающей факт установления инвалидности клиента, выданной федеральным государственным  учреждением медико-социальной экспертизы, либо копию справки, подтверждающей факт установления инвалидности клиента, выданной врачебно-трудовой экспертной комиссией (для заявителей, являющихся инвалидами), и копию индивидуальной программы реабилитации  клиента, выданной федеральным государственным  учреждением медико-социальной экспертизы;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страховое пенсионное свидетельство;</w:t>
      </w:r>
    </w:p>
    <w:p w:rsidR="00700DD3" w:rsidRDefault="00700DD3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97590">
        <w:rPr>
          <w:rFonts w:ascii="Times New Roman" w:hAnsi="Times New Roman" w:cs="Times New Roman"/>
          <w:sz w:val="28"/>
          <w:szCs w:val="28"/>
        </w:rPr>
        <w:t>документы, подтверждающие среднедушевой доход заявителя, предусмотренные постановлением Правительства Российской Федерации от 18 октября 2014 г. № 1075 « Об утверждении Правил определения среднедушевого дохода для предоставления  социальных услуг бесплатно».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директора Центра Адаптации о предоставлении клиенту услуг по временному проживанию, а по окончании предоставления услуг – приказ о прекращении предоставления временного приюта;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карта первичного приёма клиента;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акт материально-бытовых условий (при наличии);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о признании гражданина нуждающимся в социальном обслуживании;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уведомление о признании гражданина нуждающимся в социальном обслуживании;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индивидуальная программа предоставления социальных услуг;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договор о предоставлении социальных услуг.</w:t>
      </w:r>
    </w:p>
    <w:p w:rsidR="00297590" w:rsidRDefault="00297590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Первичный приём осуществляется администратором и медицинским работником Центра адаптации на основании индивидуальной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клиента и результатов </w:t>
      </w:r>
      <w:r w:rsidR="002A225A">
        <w:rPr>
          <w:rFonts w:ascii="Times New Roman" w:hAnsi="Times New Roman" w:cs="Times New Roman"/>
          <w:sz w:val="28"/>
          <w:szCs w:val="28"/>
        </w:rPr>
        <w:t>параклинических исследований (бактериологическое исследование на кишечную группу возбудителей, гкельминтозы, дифтерию, сифилис, флюорографическое исследование).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граждане принимаются в санпропускнике.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положительных результатов параклинических исследований предоставляется справка соответствующих врачей-специалистов о возможности  нахождения гражданина в Центре адаптации.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медицинским противопоказаниям, в связи с наличием которых гражданину может быть отказано, в том числе временно, в предоставлении социальных услуг относятся: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туберкулёз любых органов и систем с бактериовыделением, подтвержденным методом посева;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лепра;</w:t>
      </w:r>
    </w:p>
    <w:p w:rsidR="002A225A" w:rsidRDefault="002A225A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острые инфекционные заболевания либо хронические инфекционные заболевания в</w:t>
      </w:r>
      <w:r w:rsidR="00D124BE">
        <w:rPr>
          <w:rFonts w:ascii="Times New Roman" w:hAnsi="Times New Roman" w:cs="Times New Roman"/>
          <w:sz w:val="28"/>
          <w:szCs w:val="28"/>
        </w:rPr>
        <w:t xml:space="preserve"> стадии обострения, тяжёлого течения и (или) заразные для окружающих, а также лихорадки, сыпи неясной этиологии;</w:t>
      </w:r>
    </w:p>
    <w:p w:rsidR="00D124BE" w:rsidRDefault="00D124BE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злокачественные новообразования, сопровождающиеся обильными выделениями;</w:t>
      </w:r>
    </w:p>
    <w:p w:rsidR="00D124BE" w:rsidRDefault="00D124BE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хронические и затяжные психические расстройства с тяжёлыми стойкими или часто обостряющимися болезненными проявлениями, в том числе связанные с употреблением психоактивных веществ;</w:t>
      </w:r>
    </w:p>
    <w:p w:rsidR="00D124BE" w:rsidRDefault="00D124BE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эпилепсия с частыми припадками;</w:t>
      </w:r>
    </w:p>
    <w:p w:rsidR="00D124BE" w:rsidRDefault="00D124BE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гангрена и некроз лёгкого, абсцесс лёгкого;</w:t>
      </w:r>
    </w:p>
    <w:p w:rsidR="00D124BE" w:rsidRDefault="00D124BE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трахеостома, каловые, мочевые свищи, пожизненная нефростома, стома мочевого пузыря (при невозможности  выполнения 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тяжёлые хронические заболевания кожи с множественными высыпаниями и обильным отделяемым; пороки развития лица и черепа с нарушением функции дыхания, жевания, глотания;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заболевания, осложнённые гангреной конечности.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приёме производится осмотр клиента медицинским работником и санитарная обработка.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нательное бельё клиентов обрабатывается в дезинфекционной камере. Результаты осмотра фиксируются в медицинском журнале санитарной обработки лиц, получивших временный приют.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Заведующий отделением и дежурный администратор в день приёма знакомят граждан с Правилами внутреннего распорядка Центра адаптации, принимают на хранение имеющиеся документы и личные вещи.</w:t>
      </w:r>
    </w:p>
    <w:p w:rsidR="002675A8" w:rsidRDefault="002675A8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Колющие</w:t>
      </w:r>
      <w:r w:rsidR="000347AC">
        <w:rPr>
          <w:rFonts w:ascii="Times New Roman" w:hAnsi="Times New Roman" w:cs="Times New Roman"/>
          <w:sz w:val="28"/>
          <w:szCs w:val="28"/>
        </w:rPr>
        <w:t>, режущие предметы, а также иные предмет, опасные для жизни и здоровья окружающих изымаются. Данные о  поступающих гражданах регистрируются в журнале рапортов.</w:t>
      </w:r>
    </w:p>
    <w:p w:rsidR="000347AC" w:rsidRDefault="000347AC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обращении клиента в Центр адаптации в течении одного рабочего дня с ним  заключается договор о предоставлении социальных услуг в соответствии с типовой формой, установленной </w:t>
      </w:r>
      <w:r w:rsidR="00154D3C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 Федерации.</w:t>
      </w:r>
    </w:p>
    <w:p w:rsidR="00154D3C" w:rsidRDefault="00154D3C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Виды, объём и условия предоставления социальных услуг  устанавливаются стандартом предоставления  социальных услуг  гражданам в полустационарной форме в условиях временного приюта, утверждённым Постановлением  Правительства Челябинской области от 21 октября </w:t>
      </w:r>
      <w:r w:rsidR="00CF36FB">
        <w:rPr>
          <w:rFonts w:ascii="Times New Roman" w:hAnsi="Times New Roman" w:cs="Times New Roman"/>
          <w:sz w:val="28"/>
          <w:szCs w:val="28"/>
        </w:rPr>
        <w:t xml:space="preserve"> 2015 года №546-П.</w:t>
      </w:r>
    </w:p>
    <w:p w:rsidR="00CF36FB" w:rsidRDefault="00CF36FB" w:rsidP="00513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Граждане размещаются в приёмно- карантинном отделении на срок 7 дней. После пребывания в карантине клиенты при наличии  заключения фельдшера об отсутствии данных за инфекционную патологию переводятся в отделении социально-трудовой реабилитации.</w:t>
      </w:r>
    </w:p>
    <w:p w:rsidR="00CF36FB" w:rsidRDefault="00CF36FB" w:rsidP="00513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6FB" w:rsidRDefault="00CF36FB" w:rsidP="00513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6FB" w:rsidRDefault="00CF36FB" w:rsidP="00CF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проживания граждан в Центре адаптации</w:t>
      </w:r>
    </w:p>
    <w:p w:rsidR="00CF36FB" w:rsidRDefault="00CF36FB" w:rsidP="00CF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6FB" w:rsidRDefault="00CF36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Приёмно-карантинное отделение и отделение социально-трудовой реабилитации располагаются в здании Центра адаптации, имеют необходимые помещения  и оборудование для санитарно-гигиенических процедур, санпропускник, медицинский кабинет, спальные комнаты для мужчин и женщин.</w:t>
      </w:r>
    </w:p>
    <w:p w:rsidR="00CF36FB" w:rsidRDefault="00CF36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Непосредственное размещение поступивших граждан осуществляется в многоместных  комнатах. Ежедневно проводится влажная уборка помещений с мытьём пола и протиранием</w:t>
      </w:r>
      <w:r w:rsidR="00E8612F">
        <w:rPr>
          <w:rFonts w:ascii="Times New Roman" w:hAnsi="Times New Roman" w:cs="Times New Roman"/>
          <w:sz w:val="28"/>
          <w:szCs w:val="28"/>
        </w:rPr>
        <w:t xml:space="preserve"> всех горизонтальных поверхностей. Еженедельно проводится генеральная уборка помещений.</w:t>
      </w:r>
    </w:p>
    <w:p w:rsidR="00E8612F" w:rsidRDefault="00E8612F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Клиентам Центра адаптации предоставляется следующие виды услуг:</w:t>
      </w:r>
    </w:p>
    <w:p w:rsidR="00E8612F" w:rsidRDefault="00E8612F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 Социально-бытовые услуги:</w:t>
      </w:r>
    </w:p>
    <w:p w:rsidR="00E8612F" w:rsidRDefault="00E8612F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клиентов в многоместных комнатах с учётом состояния здоровья, возраста и пола</w:t>
      </w:r>
      <w:r w:rsidR="00081F80">
        <w:rPr>
          <w:rFonts w:ascii="Times New Roman" w:hAnsi="Times New Roman" w:cs="Times New Roman"/>
          <w:sz w:val="28"/>
          <w:szCs w:val="28"/>
        </w:rPr>
        <w:t>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одноразового горячего питания;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мягким инвентарём;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гигиенических услуг лицам, не способным по состоянию здоровья самостоятельно осуществлять за собой уход;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книгами, журналами, газетами, настольными играми и иными видами индивидуального досуга, проведение групповых мероприятий.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Социально-медицинские услуги: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медицинских услуг в соответствии с лицензией на осуществление медицинской деятельности, наблюдение за состоянием здоровья клиентов;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 по социально-медицинским вопросам.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Социально-психологические услуги: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социально-психологическое консультирование;</w:t>
      </w:r>
    </w:p>
    <w:p w:rsidR="00081F80" w:rsidRDefault="00081F80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соцально</w:t>
      </w:r>
      <w:r w:rsidR="005978FB">
        <w:rPr>
          <w:rFonts w:ascii="Times New Roman" w:hAnsi="Times New Roman" w:cs="Times New Roman"/>
          <w:sz w:val="28"/>
          <w:szCs w:val="28"/>
        </w:rPr>
        <w:t>-психологический патронаж.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Социально-трудовые услуги: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 мероприятий по использованию трудовых возможностей и обучению доступным профессиональным навыкам;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содействия в трудоустройстве;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помощи в получении образования и (или) квалификации.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 Социально-правовые услуги: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консультирование по социально-правовым вопросам;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получении установленных действующим законодательством мер социальной поддержки;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помощи в оформлении и восстановлении документов получателей социальных услуг;</w:t>
      </w:r>
    </w:p>
    <w:p w:rsidR="005978FB" w:rsidRDefault="005978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помощи в получении услуг по защите прав и законных интересов получателей социальных услуг, в том числе признанных в установленном порядке недееспособными.</w:t>
      </w:r>
    </w:p>
    <w:p w:rsidR="00F119EA" w:rsidRDefault="00F119EA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  Услуги в целях повышения коммуникативного  потенциала получателей социальных услуг, имеющих ограничения жизнедеятельности</w:t>
      </w:r>
    </w:p>
    <w:p w:rsidR="00F119EA" w:rsidRDefault="00F119EA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обучение инвалидов пользованию средствами ухода и технически техническими средствами реабилитации, в том числе содействие в обеспечении техническими средствами ухода и реабилитации;</w:t>
      </w:r>
    </w:p>
    <w:p w:rsidR="00F119EA" w:rsidRDefault="00F119EA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социально-реабилитационных мероприятий в сфере социального обслуживания.</w:t>
      </w:r>
    </w:p>
    <w:p w:rsidR="00F119EA" w:rsidRDefault="00F119EA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граждан, выраженному в письменной или электронной форме, могут быть предоставлены дополнительные социальные услуги.</w:t>
      </w:r>
    </w:p>
    <w:p w:rsidR="00F119EA" w:rsidRDefault="00F119EA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Временный приют предоставляется при наличии свободных  мест в Центре адаптации на срок до 30 дней  в году. В отдельных случаях по решению Управления социальной </w:t>
      </w:r>
      <w:r w:rsidR="00917276">
        <w:rPr>
          <w:rFonts w:ascii="Times New Roman" w:hAnsi="Times New Roman" w:cs="Times New Roman"/>
          <w:sz w:val="28"/>
          <w:szCs w:val="28"/>
        </w:rPr>
        <w:t xml:space="preserve"> защиты населения ЗГО для оформления необходимых документов и (или) для окончания проведения реабилитационных мероприятий срок предоставления временного приюта может быть продлён на 90 дней.</w:t>
      </w:r>
    </w:p>
    <w:p w:rsidR="00917276" w:rsidRDefault="00917276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социальных услуг, не имеющим определённого места жительства, нуждающимся в социальном обслуживании в стационарной форме, временный приют предоставляется на срок до их направления в организацию, предоставляющую социальные услуги в стационарной форме.</w:t>
      </w:r>
    </w:p>
    <w:p w:rsidR="00917276" w:rsidRDefault="00917276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из числа детей-сирот и детей, оставшихся без попечения родителей, не имеющим определённого места жительства, не достигшим возраста двадцати трёх лет и завершившим пребывание в организации для детей-сирот и детей, оставшихся без попечения родителей, </w:t>
      </w:r>
      <w:r w:rsidR="0070180B">
        <w:rPr>
          <w:rFonts w:ascii="Times New Roman" w:hAnsi="Times New Roman" w:cs="Times New Roman"/>
          <w:sz w:val="28"/>
          <w:szCs w:val="28"/>
        </w:rPr>
        <w:t xml:space="preserve"> или иной организации, временный приют предоставляется до их обеспечения жилыми помещениями.</w:t>
      </w:r>
    </w:p>
    <w:p w:rsidR="0070180B" w:rsidRDefault="0070180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Социальные услуги оказываются гражданам бесплатно, а также на условиях частичной или полной оплаты, в соответствии с Положением о порядке и условиях оплаты социальных услуг муниципального бюджетного учреждения «Комплексный социальный центр по оказанию помощи лицам без определённого места жительства» (при наличии свободных мест).</w:t>
      </w:r>
    </w:p>
    <w:p w:rsidR="0070180B" w:rsidRDefault="0070180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социальное обслуживание граждан в Центре адаптации взимается на основании договора.</w:t>
      </w:r>
    </w:p>
    <w:p w:rsidR="0070180B" w:rsidRDefault="0070180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Центр адаптации осуществляет временную регистрацию граждан, проживающих в Центре адаптации, по месту пребывания на срок 6 (шести) месяцев в соответствии с установленным порядком. По согласованию с паспортно-визовой службой допускается продление срока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по месту пребывания в отношении лиц, оформляющих  пенсии, путёвки в дома –интернаты.</w:t>
      </w:r>
    </w:p>
    <w:p w:rsidR="00664738" w:rsidRDefault="00664738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Клиент (его законный представитель) вправе отказаться от социального обслуживания в Центре адаптации. Отказ оформляется в письменной форме и вносится в 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:rsidR="00664738" w:rsidRDefault="00664738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Прекращение предостав</w:t>
      </w:r>
      <w:r w:rsidR="007866E5">
        <w:rPr>
          <w:rFonts w:ascii="Times New Roman" w:hAnsi="Times New Roman" w:cs="Times New Roman"/>
          <w:sz w:val="28"/>
          <w:szCs w:val="28"/>
        </w:rPr>
        <w:t>ление социальных услуг в Центре адаптации производится в следующих случаях: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 получателя социальных услуг;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гражданином (его законным представителем) </w:t>
      </w:r>
      <w:r w:rsidR="00D819D7">
        <w:rPr>
          <w:rFonts w:ascii="Times New Roman" w:hAnsi="Times New Roman" w:cs="Times New Roman"/>
          <w:sz w:val="28"/>
          <w:szCs w:val="28"/>
        </w:rPr>
        <w:t>условий 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о социальном обслуживании в порядке, установленном договором;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обстоятельств, на основании которых гражданин был признан нуждающимся в социальном обслуживании;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смерти получателя социальных услуг;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ликвидации Центра адаптации;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 о признании гражданина безвестно отсутствующим или умершим;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осуждении получателя социальных услуг к отбыванию наказания в виде лишения свободы;</w:t>
      </w:r>
    </w:p>
    <w:p w:rsidR="007866E5" w:rsidRDefault="007866E5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противопоказаний к обслуживанию.</w:t>
      </w:r>
    </w:p>
    <w:p w:rsidR="007866E5" w:rsidRDefault="0036674E" w:rsidP="0036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и обязанности граждан, находящихся в отделении.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получении услуг клиент в Центре адаптации имеет право на: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своих правах, обязанностях и условиях оказания социальных услуг;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от предоставления социальных услуг;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36674E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защиту своих прав и законных </w:t>
      </w:r>
      <w:r w:rsidR="0036674E">
        <w:rPr>
          <w:rFonts w:ascii="Times New Roman" w:hAnsi="Times New Roman" w:cs="Times New Roman"/>
          <w:sz w:val="28"/>
          <w:szCs w:val="28"/>
        </w:rPr>
        <w:t xml:space="preserve">интересов в соответствии с законодательством РФ; участие в составлении </w:t>
      </w:r>
      <w:r>
        <w:rPr>
          <w:rFonts w:ascii="Times New Roman" w:hAnsi="Times New Roman" w:cs="Times New Roman"/>
          <w:sz w:val="28"/>
          <w:szCs w:val="28"/>
        </w:rPr>
        <w:t>индивидуальных программ</w:t>
      </w:r>
      <w:r w:rsidR="0036674E">
        <w:rPr>
          <w:rFonts w:ascii="Times New Roman" w:hAnsi="Times New Roman" w:cs="Times New Roman"/>
          <w:sz w:val="28"/>
          <w:szCs w:val="28"/>
        </w:rPr>
        <w:t>;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пребывания в Центре Адаптации, соответствующих санитарно-гигиеническим требованиям, а также на надлежащий уход;  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36674E" w:rsidRDefault="0036674E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Клиент обязан: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соответствии с нормативными правовыми актами Центра адаптации сведения и документы. Необходимые для предоставления социальных услуг;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информировать об изменении обстоятельств, обусловливающих потребность в предоставлении социальных услуг;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заключённого с Центром адаптации,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(бережно относиться к имуществу и оборудованию Центра адаптации, соблюдать чистоту в комнатах и местах общего пользования и т.п.).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Гражданам, проживающим в Центре адаптации категорически запрещается: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помещениях и на территории Центра адаптации, кроме мест отведённых оборудованных для этих целей;</w:t>
      </w:r>
    </w:p>
    <w:p w:rsidR="00EA217D" w:rsidRDefault="00EA217D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приносить, хранить, распивать алкогольные напитки</w:t>
      </w:r>
      <w:r w:rsidR="00D819D7">
        <w:rPr>
          <w:rFonts w:ascii="Times New Roman" w:hAnsi="Times New Roman" w:cs="Times New Roman"/>
          <w:sz w:val="28"/>
          <w:szCs w:val="28"/>
        </w:rPr>
        <w:t>, употреблять наркотические и другие токсические вещества;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 принимать пищу в местах не пригодных для этих целей;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на территорию Центра адаптации посторонних лиц, без разрешения администрации;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покидать Центр Адаптации без разрешения дежурного администратора;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выносить с собой ключ от комнаты и другие вещи, и имущество, выданное в пользование;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условия проживания других граждан или их отдыха;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правила личной гигиены и санитарии;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действия, наносящие вред другим гражданам или их имуществу;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электрическими приборами;</w:t>
      </w:r>
    </w:p>
    <w:p w:rsidR="00D819D7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D819D7" w:rsidRPr="0036674E" w:rsidRDefault="00D819D7" w:rsidP="0036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переселяться из одного отделения в другое, из одной комнаты в другую.</w:t>
      </w:r>
    </w:p>
    <w:p w:rsidR="0070180B" w:rsidRPr="00CF36FB" w:rsidRDefault="0070180B" w:rsidP="00CF36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80B" w:rsidRPr="00CF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D"/>
    <w:rsid w:val="000347AC"/>
    <w:rsid w:val="00081F80"/>
    <w:rsid w:val="00154D3C"/>
    <w:rsid w:val="002675A8"/>
    <w:rsid w:val="00297590"/>
    <w:rsid w:val="002A225A"/>
    <w:rsid w:val="0036674E"/>
    <w:rsid w:val="0044325E"/>
    <w:rsid w:val="0046373D"/>
    <w:rsid w:val="00513C63"/>
    <w:rsid w:val="005978FB"/>
    <w:rsid w:val="00664738"/>
    <w:rsid w:val="00700DD3"/>
    <w:rsid w:val="0070180B"/>
    <w:rsid w:val="007866E5"/>
    <w:rsid w:val="00917276"/>
    <w:rsid w:val="00987160"/>
    <w:rsid w:val="00A50AFD"/>
    <w:rsid w:val="00CF36FB"/>
    <w:rsid w:val="00D124BE"/>
    <w:rsid w:val="00D819D7"/>
    <w:rsid w:val="00E42828"/>
    <w:rsid w:val="00E8612F"/>
    <w:rsid w:val="00EA217D"/>
    <w:rsid w:val="00F119E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4852-CA7F-48F5-880E-E995E4F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Aney</cp:lastModifiedBy>
  <cp:revision>2</cp:revision>
  <dcterms:created xsi:type="dcterms:W3CDTF">2017-03-14T04:24:00Z</dcterms:created>
  <dcterms:modified xsi:type="dcterms:W3CDTF">2017-03-14T04:24:00Z</dcterms:modified>
</cp:coreProperties>
</file>